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20895" w14:textId="2DC95422" w:rsidR="002F3182" w:rsidRPr="009B4A8D" w:rsidRDefault="002F3182" w:rsidP="00FC5C96">
      <w:pPr>
        <w:pStyle w:val="Textoindependiente"/>
        <w:jc w:val="center"/>
        <w:rPr>
          <w:rFonts w:ascii="Arial" w:hAnsi="Arial" w:cs="Arial"/>
          <w:b/>
          <w:lang w:val="es-CO"/>
        </w:rPr>
      </w:pPr>
      <w:r w:rsidRPr="009B4A8D">
        <w:rPr>
          <w:rFonts w:ascii="Arial" w:hAnsi="Arial" w:cs="Arial"/>
          <w:b/>
          <w:lang w:val="es-CO"/>
        </w:rPr>
        <w:t>NOTAS A LOS ESTADOS FINANCIEROS A DICIEMBRE 31 DE 20</w:t>
      </w:r>
      <w:r w:rsidR="00717BD7">
        <w:rPr>
          <w:rFonts w:ascii="Arial" w:hAnsi="Arial" w:cs="Arial"/>
          <w:b/>
          <w:lang w:val="es-CO"/>
        </w:rPr>
        <w:t>2</w:t>
      </w:r>
      <w:r w:rsidR="00E454D6">
        <w:rPr>
          <w:rFonts w:ascii="Arial" w:hAnsi="Arial" w:cs="Arial"/>
          <w:b/>
          <w:lang w:val="es-CO"/>
        </w:rPr>
        <w:t>5</w:t>
      </w:r>
    </w:p>
    <w:p w14:paraId="1240288B" w14:textId="77777777" w:rsidR="000341C6" w:rsidRDefault="000341C6" w:rsidP="002F3182">
      <w:pPr>
        <w:pStyle w:val="Textoindependiente"/>
        <w:rPr>
          <w:rFonts w:ascii="Arial" w:hAnsi="Arial" w:cs="Arial"/>
          <w:lang w:val="es-CO"/>
        </w:rPr>
      </w:pPr>
    </w:p>
    <w:p w14:paraId="6A8BD992" w14:textId="77777777" w:rsidR="00BF58FC" w:rsidRPr="009B4A8D" w:rsidRDefault="00BF58FC" w:rsidP="002F3182">
      <w:pPr>
        <w:pStyle w:val="Textoindependiente"/>
        <w:rPr>
          <w:rFonts w:ascii="Arial" w:hAnsi="Arial" w:cs="Arial"/>
          <w:lang w:val="es-CO"/>
        </w:rPr>
      </w:pPr>
    </w:p>
    <w:p w14:paraId="426020AE" w14:textId="77777777" w:rsidR="002F3182" w:rsidRPr="006C2DE9" w:rsidRDefault="005B114D" w:rsidP="003475A9">
      <w:pPr>
        <w:pStyle w:val="Textoindependiente"/>
        <w:spacing w:before="0" w:after="0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>NOTA 1.</w:t>
      </w:r>
      <w:r w:rsidR="002F3182" w:rsidRPr="006C2DE9">
        <w:rPr>
          <w:rFonts w:ascii="Arial" w:hAnsi="Arial" w:cs="Arial"/>
          <w:lang w:val="es-CO"/>
        </w:rPr>
        <w:t xml:space="preserve"> ENTIDAD Y OBJETO SOCIAL</w:t>
      </w:r>
    </w:p>
    <w:p w14:paraId="7CD29849" w14:textId="77777777" w:rsidR="0047414C" w:rsidRPr="00792375" w:rsidRDefault="0047414C" w:rsidP="003475A9">
      <w:pPr>
        <w:pStyle w:val="Textoindependiente"/>
        <w:spacing w:before="0" w:after="0"/>
        <w:rPr>
          <w:rFonts w:ascii="Arial" w:hAnsi="Arial" w:cs="Arial"/>
          <w:lang w:val="es-CO"/>
        </w:rPr>
      </w:pPr>
    </w:p>
    <w:p w14:paraId="362929FF" w14:textId="6AB3732C" w:rsidR="002F3182" w:rsidRDefault="006C2DE9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>La A</w:t>
      </w:r>
      <w:r w:rsidRPr="00792375">
        <w:rPr>
          <w:rFonts w:ascii="Arial" w:hAnsi="Arial" w:cs="Arial"/>
          <w:lang w:val="es-CO"/>
        </w:rPr>
        <w:t>sociación</w:t>
      </w:r>
      <w:r>
        <w:rPr>
          <w:rFonts w:ascii="Arial" w:hAnsi="Arial" w:cs="Arial"/>
          <w:lang w:val="es-CO"/>
        </w:rPr>
        <w:t xml:space="preserve"> de Usuarios del Acueducto </w:t>
      </w:r>
      <w:r w:rsidR="00691B9A">
        <w:rPr>
          <w:rFonts w:ascii="Arial" w:hAnsi="Arial" w:cs="Arial"/>
          <w:lang w:val="es-CO"/>
        </w:rPr>
        <w:t>del</w:t>
      </w:r>
      <w:r>
        <w:rPr>
          <w:rFonts w:ascii="Arial" w:hAnsi="Arial" w:cs="Arial"/>
          <w:lang w:val="es-CO"/>
        </w:rPr>
        <w:t xml:space="preserve"> Chagual</w:t>
      </w:r>
      <w:r w:rsidR="00691B9A">
        <w:rPr>
          <w:rFonts w:ascii="Arial" w:hAnsi="Arial" w:cs="Arial"/>
          <w:lang w:val="es-CO"/>
        </w:rPr>
        <w:t>o</w:t>
      </w:r>
      <w:r w:rsidR="00CE52E7">
        <w:rPr>
          <w:rFonts w:ascii="Arial" w:hAnsi="Arial" w:cs="Arial"/>
          <w:lang w:val="es-CO"/>
        </w:rPr>
        <w:t>, identificada con</w:t>
      </w:r>
      <w:r w:rsidR="003475A9">
        <w:rPr>
          <w:rFonts w:ascii="Arial" w:hAnsi="Arial" w:cs="Arial"/>
          <w:lang w:val="es-CO"/>
        </w:rPr>
        <w:t xml:space="preserve"> N</w:t>
      </w:r>
      <w:r w:rsidR="00CE52E7">
        <w:rPr>
          <w:rFonts w:ascii="Arial" w:hAnsi="Arial" w:cs="Arial"/>
          <w:lang w:val="es-CO"/>
        </w:rPr>
        <w:t>IT</w:t>
      </w:r>
      <w:r w:rsidR="003475A9">
        <w:rPr>
          <w:rFonts w:ascii="Arial" w:hAnsi="Arial" w:cs="Arial"/>
          <w:lang w:val="es-CO"/>
        </w:rPr>
        <w:t xml:space="preserve"> </w:t>
      </w:r>
      <w:r w:rsidR="00FE4EBD" w:rsidRPr="00FE4EBD">
        <w:rPr>
          <w:rFonts w:ascii="Arial" w:hAnsi="Arial" w:cs="Arial"/>
          <w:lang w:val="es-CO"/>
        </w:rPr>
        <w:t>811</w:t>
      </w:r>
      <w:r w:rsidR="00FE4EBD">
        <w:rPr>
          <w:rFonts w:ascii="Arial" w:hAnsi="Arial" w:cs="Arial"/>
          <w:lang w:val="es-CO"/>
        </w:rPr>
        <w:t>.</w:t>
      </w:r>
      <w:r w:rsidR="00FE4EBD" w:rsidRPr="00FE4EBD">
        <w:rPr>
          <w:rFonts w:ascii="Arial" w:hAnsi="Arial" w:cs="Arial"/>
          <w:lang w:val="es-CO"/>
        </w:rPr>
        <w:t>039</w:t>
      </w:r>
      <w:r w:rsidR="00FE4EBD">
        <w:rPr>
          <w:rFonts w:ascii="Arial" w:hAnsi="Arial" w:cs="Arial"/>
          <w:lang w:val="es-CO"/>
        </w:rPr>
        <w:t>.</w:t>
      </w:r>
      <w:r w:rsidR="00FE4EBD" w:rsidRPr="00FE4EBD">
        <w:rPr>
          <w:rFonts w:ascii="Arial" w:hAnsi="Arial" w:cs="Arial"/>
          <w:lang w:val="es-CO"/>
        </w:rPr>
        <w:t>579</w:t>
      </w:r>
      <w:r w:rsidR="00F21780">
        <w:rPr>
          <w:rFonts w:ascii="Arial" w:hAnsi="Arial" w:cs="Arial"/>
          <w:lang w:val="es-CO"/>
        </w:rPr>
        <w:t>, es una entidad</w:t>
      </w:r>
      <w:r w:rsidR="00792375" w:rsidRPr="00792375">
        <w:rPr>
          <w:rFonts w:ascii="Arial" w:hAnsi="Arial" w:cs="Arial"/>
          <w:lang w:val="es-CO"/>
        </w:rPr>
        <w:t xml:space="preserve"> de carácter privado, sin </w:t>
      </w:r>
      <w:r w:rsidR="009B4A8D" w:rsidRPr="00792375">
        <w:rPr>
          <w:rFonts w:ascii="Arial" w:hAnsi="Arial" w:cs="Arial"/>
          <w:lang w:val="es-CO"/>
        </w:rPr>
        <w:t>ánimo</w:t>
      </w:r>
      <w:r w:rsidR="00792375" w:rsidRPr="00792375">
        <w:rPr>
          <w:rFonts w:ascii="Arial" w:hAnsi="Arial" w:cs="Arial"/>
          <w:lang w:val="es-CO"/>
        </w:rPr>
        <w:t xml:space="preserve"> de</w:t>
      </w:r>
      <w:r w:rsidR="00AC2112" w:rsidRPr="00792375">
        <w:rPr>
          <w:rFonts w:ascii="Arial" w:hAnsi="Arial" w:cs="Arial"/>
          <w:lang w:val="es-CO"/>
        </w:rPr>
        <w:t xml:space="preserve"> </w:t>
      </w:r>
      <w:r w:rsidR="00792375" w:rsidRPr="00792375">
        <w:rPr>
          <w:rFonts w:ascii="Arial" w:hAnsi="Arial" w:cs="Arial"/>
          <w:lang w:val="es-CO"/>
        </w:rPr>
        <w:t>lucro</w:t>
      </w:r>
      <w:r w:rsidR="002F3182" w:rsidRPr="00792375">
        <w:rPr>
          <w:rFonts w:ascii="Arial" w:hAnsi="Arial" w:cs="Arial"/>
          <w:lang w:val="es-CO"/>
        </w:rPr>
        <w:t xml:space="preserve">, establecida </w:t>
      </w:r>
      <w:proofErr w:type="gramStart"/>
      <w:r w:rsidR="002F3182" w:rsidRPr="00792375">
        <w:rPr>
          <w:rFonts w:ascii="Arial" w:hAnsi="Arial" w:cs="Arial"/>
          <w:lang w:val="es-CO"/>
        </w:rPr>
        <w:t>de acuerdo a</w:t>
      </w:r>
      <w:proofErr w:type="gramEnd"/>
      <w:r w:rsidR="002F3182" w:rsidRPr="00792375">
        <w:rPr>
          <w:rFonts w:ascii="Arial" w:hAnsi="Arial" w:cs="Arial"/>
          <w:lang w:val="es-CO"/>
        </w:rPr>
        <w:t xml:space="preserve"> las leyes colombianas</w:t>
      </w:r>
      <w:r w:rsidR="00FE4EBD">
        <w:rPr>
          <w:rFonts w:ascii="Arial" w:hAnsi="Arial" w:cs="Arial"/>
          <w:lang w:val="es-CO"/>
        </w:rPr>
        <w:t>.</w:t>
      </w:r>
    </w:p>
    <w:p w14:paraId="20199505" w14:textId="77777777" w:rsidR="00BF58FC" w:rsidRPr="009B4A8D" w:rsidRDefault="00BF58FC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643CF0AE" w14:textId="750A9E98" w:rsidR="002F3182" w:rsidRDefault="002B5177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Tiene su</w:t>
      </w:r>
      <w:r w:rsidR="002F3182" w:rsidRPr="009B4A8D">
        <w:rPr>
          <w:rFonts w:ascii="Arial" w:hAnsi="Arial" w:cs="Arial"/>
          <w:lang w:val="es-CO"/>
        </w:rPr>
        <w:t xml:space="preserve"> domicilio prin</w:t>
      </w:r>
      <w:r w:rsidR="00FC5C96" w:rsidRPr="009B4A8D">
        <w:rPr>
          <w:rFonts w:ascii="Arial" w:hAnsi="Arial" w:cs="Arial"/>
          <w:lang w:val="es-CO"/>
        </w:rPr>
        <w:t xml:space="preserve">cipal en el Municipio de </w:t>
      </w:r>
      <w:r w:rsidR="009B4A8D">
        <w:rPr>
          <w:rFonts w:ascii="Arial" w:hAnsi="Arial" w:cs="Arial"/>
          <w:lang w:val="es-CO"/>
        </w:rPr>
        <w:t>Abejorral V</w:t>
      </w:r>
      <w:r w:rsidR="00440078" w:rsidRPr="009B4A8D">
        <w:rPr>
          <w:rFonts w:ascii="Arial" w:hAnsi="Arial" w:cs="Arial"/>
          <w:lang w:val="es-CO"/>
        </w:rPr>
        <w:t>ereda</w:t>
      </w:r>
      <w:r w:rsidR="00FC5C96" w:rsidRPr="009B4A8D">
        <w:rPr>
          <w:rFonts w:ascii="Arial" w:hAnsi="Arial" w:cs="Arial"/>
          <w:lang w:val="es-CO"/>
        </w:rPr>
        <w:t xml:space="preserve"> </w:t>
      </w:r>
      <w:r w:rsidR="003A6955">
        <w:rPr>
          <w:rFonts w:ascii="Arial" w:hAnsi="Arial" w:cs="Arial"/>
          <w:lang w:val="es-CO"/>
        </w:rPr>
        <w:t>El</w:t>
      </w:r>
      <w:r w:rsidR="00FC5C96" w:rsidRPr="009B4A8D">
        <w:rPr>
          <w:rFonts w:ascii="Arial" w:hAnsi="Arial" w:cs="Arial"/>
          <w:lang w:val="es-CO"/>
        </w:rPr>
        <w:t xml:space="preserve"> Chagual</w:t>
      </w:r>
      <w:r w:rsidR="003A6955">
        <w:rPr>
          <w:rFonts w:ascii="Arial" w:hAnsi="Arial" w:cs="Arial"/>
          <w:lang w:val="es-CO"/>
        </w:rPr>
        <w:t xml:space="preserve">o </w:t>
      </w:r>
      <w:r w:rsidR="002F3182" w:rsidRPr="009B4A8D">
        <w:rPr>
          <w:rFonts w:ascii="Arial" w:hAnsi="Arial" w:cs="Arial"/>
          <w:lang w:val="es-CO"/>
        </w:rPr>
        <w:t>Departamento de Antioquia.</w:t>
      </w:r>
    </w:p>
    <w:p w14:paraId="41900486" w14:textId="77777777" w:rsidR="00BF58FC" w:rsidRPr="009B4A8D" w:rsidRDefault="00BF58FC" w:rsidP="002F3182">
      <w:pPr>
        <w:pStyle w:val="Textoindependiente"/>
        <w:jc w:val="both"/>
        <w:rPr>
          <w:rFonts w:ascii="Arial" w:hAnsi="Arial" w:cs="Arial"/>
          <w:lang w:val="es-CO"/>
        </w:rPr>
      </w:pPr>
    </w:p>
    <w:p w14:paraId="10EA2346" w14:textId="73F232C7" w:rsidR="00440078" w:rsidRDefault="002F3182" w:rsidP="0044007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40078">
        <w:rPr>
          <w:rFonts w:ascii="Arial" w:hAnsi="Arial" w:cs="Arial"/>
          <w:sz w:val="24"/>
          <w:szCs w:val="24"/>
        </w:rPr>
        <w:t>Tiene como objeto social</w:t>
      </w:r>
      <w:r w:rsidR="00440078" w:rsidRPr="00440078">
        <w:rPr>
          <w:rFonts w:ascii="Arial" w:hAnsi="Arial" w:cs="Arial"/>
          <w:sz w:val="24"/>
          <w:szCs w:val="24"/>
        </w:rPr>
        <w:t xml:space="preserve"> </w:t>
      </w:r>
      <w:r w:rsidR="00440078">
        <w:rPr>
          <w:rFonts w:ascii="Arial" w:hAnsi="Arial" w:cs="Arial"/>
          <w:sz w:val="24"/>
          <w:szCs w:val="24"/>
        </w:rPr>
        <w:t>principal</w:t>
      </w:r>
      <w:r w:rsidR="00440078" w:rsidRPr="00440078">
        <w:rPr>
          <w:rFonts w:ascii="Arial" w:hAnsi="Arial" w:cs="Arial"/>
          <w:sz w:val="24"/>
          <w:szCs w:val="24"/>
        </w:rPr>
        <w:t xml:space="preserve"> asumir la administración, operación</w:t>
      </w:r>
      <w:r w:rsidR="00440078">
        <w:rPr>
          <w:rFonts w:ascii="Arial" w:hAnsi="Arial" w:cs="Arial"/>
          <w:sz w:val="24"/>
          <w:szCs w:val="24"/>
        </w:rPr>
        <w:t xml:space="preserve"> y</w:t>
      </w:r>
      <w:r w:rsidR="00440078" w:rsidRPr="00440078">
        <w:rPr>
          <w:rFonts w:ascii="Arial" w:hAnsi="Arial" w:cs="Arial"/>
          <w:sz w:val="24"/>
          <w:szCs w:val="24"/>
        </w:rPr>
        <w:t xml:space="preserve"> mantenimiento del sistema de acueducto de la</w:t>
      </w:r>
      <w:r w:rsidR="00440078">
        <w:rPr>
          <w:rFonts w:ascii="Arial" w:hAnsi="Arial" w:cs="Arial"/>
          <w:sz w:val="24"/>
          <w:szCs w:val="24"/>
        </w:rPr>
        <w:t xml:space="preserve"> vereda, y como objetivos específicos; </w:t>
      </w:r>
      <w:r w:rsidR="00440078" w:rsidRPr="00440078">
        <w:rPr>
          <w:rFonts w:ascii="Arial" w:hAnsi="Arial" w:cs="Arial"/>
          <w:sz w:val="24"/>
          <w:szCs w:val="24"/>
        </w:rPr>
        <w:t>motivar y educar a los usuarios para que participen</w:t>
      </w:r>
      <w:r w:rsidR="00440078">
        <w:rPr>
          <w:rFonts w:ascii="Arial" w:hAnsi="Arial" w:cs="Arial"/>
          <w:sz w:val="24"/>
          <w:szCs w:val="24"/>
        </w:rPr>
        <w:t xml:space="preserve"> </w:t>
      </w:r>
      <w:r w:rsidR="00440078" w:rsidRPr="00440078">
        <w:rPr>
          <w:rFonts w:ascii="Arial" w:hAnsi="Arial" w:cs="Arial"/>
          <w:sz w:val="24"/>
          <w:szCs w:val="24"/>
        </w:rPr>
        <w:t>activamente en la administración de la obra, en la vigi</w:t>
      </w:r>
      <w:r w:rsidR="00440078">
        <w:rPr>
          <w:rFonts w:ascii="Arial" w:hAnsi="Arial" w:cs="Arial"/>
          <w:sz w:val="24"/>
          <w:szCs w:val="24"/>
        </w:rPr>
        <w:t xml:space="preserve">lancia de la cuenca </w:t>
      </w:r>
      <w:r w:rsidR="00440078" w:rsidRPr="00440078">
        <w:rPr>
          <w:rFonts w:ascii="Arial" w:hAnsi="Arial" w:cs="Arial"/>
          <w:sz w:val="24"/>
          <w:szCs w:val="24"/>
        </w:rPr>
        <w:t>hidrográfica,</w:t>
      </w:r>
      <w:r w:rsidR="00440078">
        <w:rPr>
          <w:rFonts w:ascii="Arial" w:hAnsi="Arial" w:cs="Arial"/>
          <w:sz w:val="24"/>
          <w:szCs w:val="24"/>
        </w:rPr>
        <w:t xml:space="preserve"> </w:t>
      </w:r>
      <w:r w:rsidR="00440078" w:rsidRPr="00440078">
        <w:rPr>
          <w:rFonts w:ascii="Arial" w:hAnsi="Arial" w:cs="Arial"/>
          <w:sz w:val="24"/>
          <w:szCs w:val="24"/>
        </w:rPr>
        <w:t>en la adecuada disposición final de excret</w:t>
      </w:r>
      <w:r w:rsidR="00440078">
        <w:rPr>
          <w:rFonts w:ascii="Arial" w:hAnsi="Arial" w:cs="Arial"/>
          <w:sz w:val="24"/>
          <w:szCs w:val="24"/>
        </w:rPr>
        <w:t xml:space="preserve">as, basuras y aguas servidas, </w:t>
      </w:r>
      <w:r w:rsidR="00440078" w:rsidRPr="00440078">
        <w:rPr>
          <w:rFonts w:ascii="Arial" w:hAnsi="Arial" w:cs="Arial"/>
          <w:sz w:val="24"/>
          <w:szCs w:val="24"/>
        </w:rPr>
        <w:t>dar a la junta</w:t>
      </w:r>
      <w:r w:rsidR="00440078">
        <w:rPr>
          <w:rFonts w:ascii="Arial" w:hAnsi="Arial" w:cs="Arial"/>
          <w:sz w:val="24"/>
          <w:szCs w:val="24"/>
        </w:rPr>
        <w:t xml:space="preserve"> </w:t>
      </w:r>
      <w:r w:rsidR="00440078" w:rsidRPr="00440078">
        <w:rPr>
          <w:rFonts w:ascii="Arial" w:hAnsi="Arial" w:cs="Arial"/>
          <w:sz w:val="24"/>
          <w:szCs w:val="24"/>
        </w:rPr>
        <w:t>directiva elementos de trabajo para poder g</w:t>
      </w:r>
      <w:r w:rsidR="00440078">
        <w:rPr>
          <w:rFonts w:ascii="Arial" w:hAnsi="Arial" w:cs="Arial"/>
          <w:sz w:val="24"/>
          <w:szCs w:val="24"/>
        </w:rPr>
        <w:t xml:space="preserve">arantizar su correcto desempeño, </w:t>
      </w:r>
      <w:r w:rsidR="00440078" w:rsidRPr="00440078">
        <w:rPr>
          <w:rFonts w:ascii="Arial" w:hAnsi="Arial" w:cs="Arial"/>
          <w:sz w:val="24"/>
          <w:szCs w:val="24"/>
        </w:rPr>
        <w:t>comprometer</w:t>
      </w:r>
      <w:r w:rsidR="00440078">
        <w:rPr>
          <w:rFonts w:ascii="Arial" w:hAnsi="Arial" w:cs="Arial"/>
          <w:sz w:val="24"/>
          <w:szCs w:val="24"/>
        </w:rPr>
        <w:t xml:space="preserve"> </w:t>
      </w:r>
      <w:r w:rsidR="00440078" w:rsidRPr="00440078">
        <w:rPr>
          <w:rFonts w:ascii="Arial" w:hAnsi="Arial" w:cs="Arial"/>
          <w:sz w:val="24"/>
          <w:szCs w:val="24"/>
        </w:rPr>
        <w:t>a los usuarios en la búsqueda de soluciones a los problemas de la asociación</w:t>
      </w:r>
      <w:r w:rsidR="00440078">
        <w:rPr>
          <w:rFonts w:ascii="Arial" w:hAnsi="Arial" w:cs="Arial"/>
          <w:sz w:val="24"/>
          <w:szCs w:val="24"/>
        </w:rPr>
        <w:t xml:space="preserve">, </w:t>
      </w:r>
      <w:r w:rsidR="00440078" w:rsidRPr="00440078">
        <w:rPr>
          <w:rFonts w:ascii="Arial" w:hAnsi="Arial" w:cs="Arial"/>
          <w:sz w:val="24"/>
          <w:szCs w:val="24"/>
        </w:rPr>
        <w:t>proteger el medio ambiente de la región</w:t>
      </w:r>
      <w:r w:rsidR="00440078">
        <w:rPr>
          <w:rFonts w:ascii="Arial" w:hAnsi="Arial" w:cs="Arial"/>
          <w:sz w:val="24"/>
          <w:szCs w:val="24"/>
        </w:rPr>
        <w:t>,</w:t>
      </w:r>
      <w:r w:rsidR="00440078" w:rsidRPr="00440078">
        <w:rPr>
          <w:rFonts w:ascii="Arial" w:hAnsi="Arial" w:cs="Arial"/>
          <w:sz w:val="24"/>
          <w:szCs w:val="24"/>
        </w:rPr>
        <w:t xml:space="preserve"> concientizar a los usuarios en sus deberes y</w:t>
      </w:r>
      <w:r w:rsidR="00440078">
        <w:rPr>
          <w:rFonts w:ascii="Arial" w:hAnsi="Arial" w:cs="Arial"/>
          <w:sz w:val="24"/>
          <w:szCs w:val="24"/>
        </w:rPr>
        <w:t xml:space="preserve"> derechos, </w:t>
      </w:r>
      <w:r w:rsidR="00440078" w:rsidRPr="00440078">
        <w:rPr>
          <w:rFonts w:ascii="Arial" w:hAnsi="Arial" w:cs="Arial"/>
          <w:sz w:val="24"/>
          <w:szCs w:val="24"/>
        </w:rPr>
        <w:t xml:space="preserve"> promover campañas de reforestación para conservar y manejar adecuadamente</w:t>
      </w:r>
      <w:r w:rsidR="00440078">
        <w:rPr>
          <w:rFonts w:ascii="Arial" w:hAnsi="Arial" w:cs="Arial"/>
          <w:sz w:val="24"/>
          <w:szCs w:val="24"/>
        </w:rPr>
        <w:t xml:space="preserve"> los recursos hídricos. </w:t>
      </w:r>
    </w:p>
    <w:p w14:paraId="0157E2AA" w14:textId="77777777" w:rsidR="002F3182" w:rsidRDefault="002F3182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0E128209" w14:textId="77777777" w:rsidR="00BF58FC" w:rsidRPr="009B4A8D" w:rsidRDefault="00BF58FC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239F4A02" w14:textId="77777777" w:rsidR="002F3182" w:rsidRDefault="002F3182" w:rsidP="002F3182">
      <w:pPr>
        <w:pStyle w:val="Compact"/>
        <w:numPr>
          <w:ilvl w:val="0"/>
          <w:numId w:val="1"/>
        </w:numPr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Bases de elaboración y políticas contables.</w:t>
      </w:r>
    </w:p>
    <w:p w14:paraId="5EAAC0A7" w14:textId="77777777" w:rsidR="003475A9" w:rsidRPr="009B4A8D" w:rsidRDefault="003475A9" w:rsidP="00BF58FC">
      <w:pPr>
        <w:pStyle w:val="Compact"/>
        <w:jc w:val="both"/>
        <w:rPr>
          <w:rFonts w:ascii="Arial" w:hAnsi="Arial" w:cs="Arial"/>
          <w:lang w:val="es-CO"/>
        </w:rPr>
      </w:pPr>
    </w:p>
    <w:p w14:paraId="30E6F5B0" w14:textId="77777777" w:rsidR="002F3182" w:rsidRPr="00F21780" w:rsidRDefault="002F3182" w:rsidP="003475A9">
      <w:pPr>
        <w:pStyle w:val="FirstParagraph"/>
        <w:spacing w:before="0" w:after="0"/>
        <w:jc w:val="both"/>
        <w:rPr>
          <w:rFonts w:ascii="Arial" w:hAnsi="Arial" w:cs="Arial"/>
          <w:lang w:val="es-CO"/>
        </w:rPr>
      </w:pPr>
      <w:r w:rsidRPr="00F21780">
        <w:rPr>
          <w:rFonts w:ascii="Arial" w:hAnsi="Arial" w:cs="Arial"/>
          <w:lang w:val="es-CO"/>
        </w:rPr>
        <w:t>Los estados financieros se han elaborado de acuerdo con el Decreto Único</w:t>
      </w:r>
      <w:r w:rsidR="00F21780">
        <w:rPr>
          <w:rFonts w:ascii="Arial" w:hAnsi="Arial" w:cs="Arial"/>
          <w:lang w:val="es-CO"/>
        </w:rPr>
        <w:t xml:space="preserve"> Reglamentario </w:t>
      </w:r>
      <w:r w:rsidR="00F21780" w:rsidRPr="00F21780">
        <w:rPr>
          <w:rFonts w:ascii="Arial" w:hAnsi="Arial" w:cs="Arial"/>
          <w:lang w:val="es-CO"/>
        </w:rPr>
        <w:t xml:space="preserve">2706 </w:t>
      </w:r>
      <w:r w:rsidR="00E13030">
        <w:rPr>
          <w:rFonts w:ascii="Arial" w:hAnsi="Arial" w:cs="Arial"/>
          <w:lang w:val="es-CO"/>
        </w:rPr>
        <w:t>de</w:t>
      </w:r>
      <w:r w:rsidR="00694BA5">
        <w:rPr>
          <w:rFonts w:ascii="Arial" w:hAnsi="Arial" w:cs="Arial"/>
          <w:lang w:val="es-CO"/>
        </w:rPr>
        <w:t xml:space="preserve"> 2012 modificado parcialmente por el Decreto 3019 de 2013, emitidos por</w:t>
      </w:r>
      <w:r w:rsidR="00F21780" w:rsidRPr="00F21780">
        <w:rPr>
          <w:rFonts w:ascii="Arial" w:hAnsi="Arial" w:cs="Arial"/>
          <w:lang w:val="es-CO"/>
        </w:rPr>
        <w:t xml:space="preserve"> el Ministerio</w:t>
      </w:r>
      <w:r w:rsidRPr="00F21780">
        <w:rPr>
          <w:rFonts w:ascii="Arial" w:hAnsi="Arial" w:cs="Arial"/>
          <w:lang w:val="es-CO"/>
        </w:rPr>
        <w:t xml:space="preserve"> de Hacienda y Crédito Público y el Ministerio d</w:t>
      </w:r>
      <w:r w:rsidR="00F21780">
        <w:rPr>
          <w:rFonts w:ascii="Arial" w:hAnsi="Arial" w:cs="Arial"/>
          <w:lang w:val="es-CO"/>
        </w:rPr>
        <w:t>e Industria, Comercio y Turismo p</w:t>
      </w:r>
      <w:r w:rsidR="00F21780" w:rsidRPr="00F21780">
        <w:rPr>
          <w:rFonts w:ascii="Arial" w:hAnsi="Arial" w:cs="Arial"/>
          <w:lang w:val="es-CO"/>
        </w:rPr>
        <w:t>or el cual se reglamenta la Ley 1314 de 2009 sobre el marco técnico normativo de información financiera para las microempresas</w:t>
      </w:r>
      <w:r w:rsidR="002A041D">
        <w:rPr>
          <w:rFonts w:ascii="Arial" w:hAnsi="Arial" w:cs="Arial"/>
          <w:lang w:val="es-CO"/>
        </w:rPr>
        <w:t>.</w:t>
      </w:r>
      <w:r w:rsidR="00F21780" w:rsidRPr="00F21780">
        <w:rPr>
          <w:rFonts w:ascii="Arial" w:hAnsi="Arial" w:cs="Arial"/>
          <w:lang w:val="es-CO"/>
        </w:rPr>
        <w:t xml:space="preserve"> </w:t>
      </w:r>
      <w:r w:rsidRPr="00F21780">
        <w:rPr>
          <w:rFonts w:ascii="Arial" w:hAnsi="Arial" w:cs="Arial"/>
          <w:lang w:val="es-CO"/>
        </w:rPr>
        <w:t xml:space="preserve">Los presentes estados financieros están presentados en pesos colombianos que corresponde a la moneda funcional. </w:t>
      </w:r>
    </w:p>
    <w:p w14:paraId="276C2071" w14:textId="77777777" w:rsidR="00792375" w:rsidRDefault="00792375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7C1298B0" w14:textId="77777777" w:rsidR="003475A9" w:rsidRPr="009B4A8D" w:rsidRDefault="003475A9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7A25536B" w14:textId="77777777" w:rsidR="002F3182" w:rsidRPr="009B4A8D" w:rsidRDefault="00C90388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NOTA 2. </w:t>
      </w:r>
      <w:r w:rsidR="002F3182" w:rsidRPr="009B4A8D">
        <w:rPr>
          <w:rFonts w:ascii="Arial" w:hAnsi="Arial" w:cs="Arial"/>
          <w:lang w:val="es-CO"/>
        </w:rPr>
        <w:t>RESUMEN DE LAS POLITICAS APLICADAS</w:t>
      </w:r>
    </w:p>
    <w:p w14:paraId="04FE398E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Criterio de Importancia Relativa</w:t>
      </w:r>
    </w:p>
    <w:p w14:paraId="27F2BA41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 xml:space="preserve">Un hecho económico tiene importancia relativa cuando, debido a su naturaleza, cuantía y las circunstancias que lo rodean, su conocimiento o desconocimiento, puede alterar significativamente las decisiones económicas de los usuarios de la </w:t>
      </w:r>
      <w:r w:rsidRPr="009B4A8D">
        <w:rPr>
          <w:rFonts w:ascii="Arial" w:hAnsi="Arial" w:cs="Arial"/>
          <w:lang w:val="es-CO"/>
        </w:rPr>
        <w:lastRenderedPageBreak/>
        <w:t>información. Los estados financieros desglosan los rubros específicos conforme a las normas legales o aquellos que representan el 0.3% o más del activo total, del activo corriente, del pasivo total, del pasivo corriente, del capital de trabajo, del patrimonio y de los ingresos, según el caso. Además, se describen montos inferiores cuando se considera que puede contribuir a una mejor interpretación de la información financiera.</w:t>
      </w:r>
    </w:p>
    <w:p w14:paraId="25E015E6" w14:textId="77777777" w:rsidR="00792375" w:rsidRPr="009B4A8D" w:rsidRDefault="00792375" w:rsidP="002F3182">
      <w:pPr>
        <w:pStyle w:val="Textoindependiente"/>
        <w:jc w:val="both"/>
        <w:rPr>
          <w:rFonts w:ascii="Arial" w:hAnsi="Arial" w:cs="Arial"/>
          <w:lang w:val="es-CO"/>
        </w:rPr>
      </w:pPr>
    </w:p>
    <w:p w14:paraId="20B4DA92" w14:textId="77777777" w:rsidR="002F3182" w:rsidRPr="006C2DE9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6C2DE9">
        <w:rPr>
          <w:rFonts w:ascii="Arial" w:hAnsi="Arial" w:cs="Arial"/>
          <w:lang w:val="es-CO"/>
        </w:rPr>
        <w:t>Efectivo y equivalentes de efectivo</w:t>
      </w:r>
    </w:p>
    <w:p w14:paraId="5531C77D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El efectivo y los equivalentes de efectivo están representados por el efectivo, bancos y las inversiones, cuyo propósito es administrar liquidez, con un riesgo insignificante en los cambios de valor.</w:t>
      </w:r>
    </w:p>
    <w:p w14:paraId="71BEE5F1" w14:textId="77777777" w:rsidR="00792375" w:rsidRPr="009B4A8D" w:rsidRDefault="00792375" w:rsidP="002F3182">
      <w:pPr>
        <w:pStyle w:val="Textoindependiente"/>
        <w:jc w:val="both"/>
        <w:rPr>
          <w:rFonts w:ascii="Arial" w:hAnsi="Arial" w:cs="Arial"/>
          <w:lang w:val="es-CO"/>
        </w:rPr>
      </w:pPr>
    </w:p>
    <w:p w14:paraId="43883F18" w14:textId="77777777" w:rsidR="002F3182" w:rsidRPr="006C2DE9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6C2DE9">
        <w:rPr>
          <w:rFonts w:ascii="Arial" w:hAnsi="Arial" w:cs="Arial"/>
          <w:lang w:val="es-CO"/>
        </w:rPr>
        <w:t>Propiedad, Planta y Equipo</w:t>
      </w:r>
    </w:p>
    <w:p w14:paraId="5CE94EF6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Las partidas de propiedades, planta y equipo se miden al costo menos la depreciación acumulada y cualquier pérdida por deterioro del valor acumulada.</w:t>
      </w:r>
    </w:p>
    <w:p w14:paraId="7D872C00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La depreciación se carga para distribuir el costo de los activos menos sus valores residuales a lo largo de su vida útil estimada, aplicando el método lineal. En la depreciación de las propiedades, planta y equipo se utilizan las siguientes v</w:t>
      </w:r>
      <w:r w:rsidR="005B114D">
        <w:rPr>
          <w:rFonts w:ascii="Arial" w:hAnsi="Arial" w:cs="Arial"/>
          <w:lang w:val="es-CO"/>
        </w:rPr>
        <w:t>idas útiles y valor residual:</w:t>
      </w:r>
    </w:p>
    <w:p w14:paraId="45AFE6C6" w14:textId="77777777" w:rsidR="00792375" w:rsidRPr="009B4A8D" w:rsidRDefault="00792375" w:rsidP="002F3182">
      <w:pPr>
        <w:pStyle w:val="Textoindependiente"/>
        <w:jc w:val="both"/>
        <w:rPr>
          <w:rFonts w:ascii="Arial" w:hAnsi="Arial" w:cs="Arial"/>
          <w:lang w:val="es-CO"/>
        </w:rPr>
      </w:pPr>
    </w:p>
    <w:tbl>
      <w:tblPr>
        <w:tblW w:w="74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2690"/>
        <w:gridCol w:w="1938"/>
      </w:tblGrid>
      <w:tr w:rsidR="002B5177" w:rsidRPr="00BD322B" w14:paraId="6F95D5E5" w14:textId="77777777" w:rsidTr="00671218">
        <w:trPr>
          <w:trHeight w:val="300"/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08350DA1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b/>
                <w:bCs/>
                <w:color w:val="000000"/>
                <w:lang w:eastAsia="es-CO"/>
              </w:rPr>
              <w:t>Tipo</w:t>
            </w:r>
          </w:p>
        </w:tc>
        <w:tc>
          <w:tcPr>
            <w:tcW w:w="2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765888D7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b/>
                <w:bCs/>
                <w:color w:val="000000"/>
                <w:lang w:eastAsia="es-CO"/>
              </w:rPr>
              <w:t>Vida Útil</w:t>
            </w: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DDD"/>
            <w:vAlign w:val="center"/>
            <w:hideMark/>
          </w:tcPr>
          <w:p w14:paraId="3D869884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b/>
                <w:bCs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b/>
                <w:bCs/>
                <w:color w:val="000000"/>
                <w:lang w:eastAsia="es-CO"/>
              </w:rPr>
              <w:t>Valor Residual</w:t>
            </w:r>
          </w:p>
        </w:tc>
      </w:tr>
      <w:tr w:rsidR="002B5177" w:rsidRPr="00BD322B" w14:paraId="2F0CDF06" w14:textId="77777777" w:rsidTr="00671218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B9924" w14:textId="77777777" w:rsidR="002B5177" w:rsidRPr="00BD322B" w:rsidRDefault="002B5177" w:rsidP="00671218">
            <w:pPr>
              <w:jc w:val="both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Edificios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EA19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 xml:space="preserve">Entre 40 y 80 anos 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789C3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Entre 0 y 20%</w:t>
            </w:r>
          </w:p>
        </w:tc>
      </w:tr>
      <w:tr w:rsidR="002B5177" w:rsidRPr="00BD322B" w14:paraId="5E36281E" w14:textId="77777777" w:rsidTr="00671218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4B349" w14:textId="77777777" w:rsidR="002B5177" w:rsidRPr="00BD322B" w:rsidRDefault="002B5177" w:rsidP="00671218">
            <w:pPr>
              <w:jc w:val="both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 xml:space="preserve">Maquinaria y Equipo 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EC3A5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 xml:space="preserve">Entre 4 y </w:t>
            </w:r>
            <w:proofErr w:type="gramStart"/>
            <w:r w:rsidRPr="00BD322B">
              <w:rPr>
                <w:rFonts w:ascii="Arial" w:hAnsi="Arial" w:cs="Arial"/>
                <w:color w:val="000000"/>
                <w:lang w:eastAsia="es-CO"/>
              </w:rPr>
              <w:t>12  años</w:t>
            </w:r>
            <w:proofErr w:type="gramEnd"/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47FC2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Entre 0 y 5%</w:t>
            </w:r>
          </w:p>
        </w:tc>
      </w:tr>
      <w:tr w:rsidR="002B5177" w:rsidRPr="00BD322B" w14:paraId="0736DDF8" w14:textId="77777777" w:rsidTr="00671218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DDD4A" w14:textId="77777777" w:rsidR="002B5177" w:rsidRPr="00BD322B" w:rsidRDefault="002B5177" w:rsidP="00671218">
            <w:pPr>
              <w:jc w:val="both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Equipo de Oficina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F4A48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 xml:space="preserve">Entre 4 </w:t>
            </w:r>
            <w:proofErr w:type="gramStart"/>
            <w:r w:rsidRPr="00BD322B">
              <w:rPr>
                <w:rFonts w:ascii="Arial" w:hAnsi="Arial" w:cs="Arial"/>
                <w:color w:val="000000"/>
                <w:lang w:eastAsia="es-CO"/>
              </w:rPr>
              <w:t>y  12</w:t>
            </w:r>
            <w:proofErr w:type="gramEnd"/>
            <w:r w:rsidRPr="00BD322B">
              <w:rPr>
                <w:rFonts w:ascii="Arial" w:hAnsi="Arial" w:cs="Arial"/>
                <w:color w:val="000000"/>
                <w:lang w:eastAsia="es-CO"/>
              </w:rPr>
              <w:t xml:space="preserve"> años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1834D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Entre 0 y 5%</w:t>
            </w:r>
          </w:p>
        </w:tc>
      </w:tr>
      <w:tr w:rsidR="002B5177" w:rsidRPr="00BD322B" w14:paraId="6D3CDD85" w14:textId="77777777" w:rsidTr="00671218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E2106" w14:textId="77777777" w:rsidR="002B5177" w:rsidRPr="00BD322B" w:rsidRDefault="002B5177" w:rsidP="00671218">
            <w:pPr>
              <w:jc w:val="both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Equipo de Cómputo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5CA47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Entre 1.5 y 5 años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E0398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Entre 0 y 1%</w:t>
            </w:r>
          </w:p>
        </w:tc>
      </w:tr>
      <w:tr w:rsidR="002B5177" w:rsidRPr="00BD322B" w14:paraId="120BFAB0" w14:textId="77777777" w:rsidTr="00671218">
        <w:trPr>
          <w:trHeight w:val="300"/>
          <w:jc w:val="center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B2888" w14:textId="77777777" w:rsidR="002B5177" w:rsidRPr="00BD322B" w:rsidRDefault="002B5177" w:rsidP="00671218">
            <w:pPr>
              <w:jc w:val="both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Vehículos</w:t>
            </w:r>
          </w:p>
        </w:tc>
        <w:tc>
          <w:tcPr>
            <w:tcW w:w="2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ED4ED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Entre 5 y 8 años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B7B0A" w14:textId="77777777" w:rsidR="002B5177" w:rsidRPr="00BD322B" w:rsidRDefault="002B5177" w:rsidP="00671218">
            <w:pPr>
              <w:jc w:val="center"/>
              <w:rPr>
                <w:rFonts w:ascii="Arial" w:hAnsi="Arial" w:cs="Arial"/>
                <w:color w:val="000000"/>
                <w:lang w:eastAsia="es-CO"/>
              </w:rPr>
            </w:pPr>
            <w:r w:rsidRPr="00BD322B">
              <w:rPr>
                <w:rFonts w:ascii="Arial" w:hAnsi="Arial" w:cs="Arial"/>
                <w:color w:val="000000"/>
                <w:lang w:eastAsia="es-CO"/>
              </w:rPr>
              <w:t>Entre 0 y 5%</w:t>
            </w:r>
          </w:p>
        </w:tc>
      </w:tr>
    </w:tbl>
    <w:p w14:paraId="709CF36C" w14:textId="77777777" w:rsidR="002B5177" w:rsidRDefault="002B5177" w:rsidP="002F3182">
      <w:pPr>
        <w:pStyle w:val="Textoindependiente"/>
        <w:jc w:val="both"/>
        <w:rPr>
          <w:rFonts w:ascii="Arial" w:hAnsi="Arial" w:cs="Arial"/>
        </w:rPr>
      </w:pPr>
    </w:p>
    <w:p w14:paraId="50336CFF" w14:textId="77777777" w:rsidR="002F3182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Si</w:t>
      </w:r>
      <w:r w:rsidRPr="002B5177">
        <w:rPr>
          <w:rFonts w:ascii="Arial" w:hAnsi="Arial" w:cs="Arial"/>
          <w:lang w:val="es-CO"/>
        </w:rPr>
        <w:t xml:space="preserve"> existe</w:t>
      </w:r>
      <w:r w:rsidRPr="009B4A8D">
        <w:rPr>
          <w:rFonts w:ascii="Arial" w:hAnsi="Arial" w:cs="Arial"/>
          <w:lang w:val="es-CO"/>
        </w:rPr>
        <w:t xml:space="preserve"> algún indicio de que se ha producido un cambio significativo en la tasa de depreciación, vida útil o valor residual de un activo, se revisa la depreciación de ese activo de forma prospectiva para reflejar las nuevas expectativas.</w:t>
      </w:r>
    </w:p>
    <w:p w14:paraId="38127021" w14:textId="77777777" w:rsidR="00BF58FC" w:rsidRPr="009B4A8D" w:rsidRDefault="00BF58FC" w:rsidP="002F3182">
      <w:pPr>
        <w:pStyle w:val="Textoindependiente"/>
        <w:jc w:val="both"/>
        <w:rPr>
          <w:rFonts w:ascii="Arial" w:hAnsi="Arial" w:cs="Arial"/>
          <w:lang w:val="es-CO"/>
        </w:rPr>
      </w:pPr>
    </w:p>
    <w:p w14:paraId="5FE948BA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La utilidad o pérdida en la venta o retiro de propiedad, planta y equipo es reconocida en las operaciones del año en que se efectúa la transacción. Los desembolsos normales por mantenimiento y reparaciones son cargados a gastos.</w:t>
      </w:r>
    </w:p>
    <w:p w14:paraId="15215FD9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lastRenderedPageBreak/>
        <w:t>Inversiones en Asociadas</w:t>
      </w:r>
    </w:p>
    <w:p w14:paraId="3C66C3DA" w14:textId="77777777" w:rsidR="002F3182" w:rsidRPr="009B4A8D" w:rsidRDefault="002B5177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 xml:space="preserve">La </w:t>
      </w:r>
      <w:r w:rsidR="009B4A8D" w:rsidRPr="009B4A8D">
        <w:rPr>
          <w:rFonts w:ascii="Arial" w:hAnsi="Arial" w:cs="Arial"/>
          <w:lang w:val="es-CO"/>
        </w:rPr>
        <w:t>Asociación</w:t>
      </w:r>
      <w:r w:rsidR="002F3182" w:rsidRPr="009B4A8D">
        <w:rPr>
          <w:rFonts w:ascii="Arial" w:hAnsi="Arial" w:cs="Arial"/>
          <w:lang w:val="es-CO"/>
        </w:rPr>
        <w:t xml:space="preserve"> posee aporte</w:t>
      </w:r>
      <w:r w:rsidR="002A041D">
        <w:rPr>
          <w:rFonts w:ascii="Arial" w:hAnsi="Arial" w:cs="Arial"/>
          <w:lang w:val="es-CO"/>
        </w:rPr>
        <w:t>s sociales</w:t>
      </w:r>
      <w:r w:rsidR="002F3182" w:rsidRPr="009B4A8D">
        <w:rPr>
          <w:rFonts w:ascii="Arial" w:hAnsi="Arial" w:cs="Arial"/>
          <w:lang w:val="es-CO"/>
        </w:rPr>
        <w:t xml:space="preserve"> en entidades cooperativas las cuales no cotizan en bolsa. Las inversiones en asociadas se contabilizan al costo menos cualquier pérdida por deterioro de valor acumulada.</w:t>
      </w:r>
    </w:p>
    <w:p w14:paraId="4D7448A1" w14:textId="77777777" w:rsidR="002B5177" w:rsidRPr="009B4A8D" w:rsidRDefault="002B5177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01131871" w14:textId="77777777" w:rsidR="002F3182" w:rsidRPr="009B4A8D" w:rsidRDefault="002F3182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Reconocimiento de ingresos de actividades ordinarias</w:t>
      </w:r>
    </w:p>
    <w:p w14:paraId="549D5342" w14:textId="77777777" w:rsidR="002F3182" w:rsidRDefault="002F3182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Los ingresos de actividades ordinarias provienen de las actividad</w:t>
      </w:r>
      <w:r w:rsidR="00222904">
        <w:rPr>
          <w:rFonts w:ascii="Arial" w:hAnsi="Arial" w:cs="Arial"/>
          <w:lang w:val="es-CO"/>
        </w:rPr>
        <w:t>es de servicio de acueducto</w:t>
      </w:r>
      <w:r w:rsidRPr="009B4A8D">
        <w:rPr>
          <w:rFonts w:ascii="Arial" w:hAnsi="Arial" w:cs="Arial"/>
          <w:lang w:val="es-CO"/>
        </w:rPr>
        <w:t xml:space="preserve"> </w:t>
      </w:r>
      <w:r w:rsidR="00222904">
        <w:rPr>
          <w:rFonts w:ascii="Arial" w:hAnsi="Arial" w:cs="Arial"/>
          <w:lang w:val="es-CO"/>
        </w:rPr>
        <w:t xml:space="preserve">e ingresos financieros. </w:t>
      </w:r>
    </w:p>
    <w:p w14:paraId="1F4619A1" w14:textId="77777777" w:rsidR="003475A9" w:rsidRPr="009B4A8D" w:rsidRDefault="003475A9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328FEB43" w14:textId="77777777" w:rsidR="002B5177" w:rsidRPr="009B4A8D" w:rsidRDefault="002B5177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564137F0" w14:textId="77777777" w:rsidR="002F3182" w:rsidRPr="009B4A8D" w:rsidRDefault="002F3182" w:rsidP="003475A9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NOTA 3</w:t>
      </w:r>
      <w:r w:rsidR="005B114D">
        <w:rPr>
          <w:rFonts w:ascii="Arial" w:hAnsi="Arial" w:cs="Arial"/>
          <w:lang w:val="es-CO"/>
        </w:rPr>
        <w:t xml:space="preserve">. </w:t>
      </w:r>
      <w:r w:rsidRPr="009B4A8D">
        <w:rPr>
          <w:rFonts w:ascii="Arial" w:hAnsi="Arial" w:cs="Arial"/>
          <w:lang w:val="es-CO"/>
        </w:rPr>
        <w:t>EFECTIVO Y EQUIVALENTES AL EFECTIVO</w:t>
      </w:r>
    </w:p>
    <w:p w14:paraId="1F0BE0C9" w14:textId="6D64BFC1" w:rsidR="002B5177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El efectivo y los equivalentes de efectivo están</w:t>
      </w:r>
      <w:r w:rsidR="00694BA5" w:rsidRPr="009B4A8D">
        <w:rPr>
          <w:rFonts w:ascii="Arial" w:hAnsi="Arial" w:cs="Arial"/>
          <w:lang w:val="es-CO"/>
        </w:rPr>
        <w:t xml:space="preserve"> representados por el efectivo</w:t>
      </w:r>
      <w:r w:rsidR="005E0060">
        <w:rPr>
          <w:rFonts w:ascii="Arial" w:hAnsi="Arial" w:cs="Arial"/>
          <w:lang w:val="es-CO"/>
        </w:rPr>
        <w:t xml:space="preserve"> en cajas </w:t>
      </w:r>
      <w:r w:rsidR="003475A9">
        <w:rPr>
          <w:rFonts w:ascii="Arial" w:hAnsi="Arial" w:cs="Arial"/>
          <w:lang w:val="es-CO"/>
        </w:rPr>
        <w:t>menores</w:t>
      </w:r>
      <w:r w:rsidR="003475A9" w:rsidRPr="009B4A8D">
        <w:rPr>
          <w:rFonts w:ascii="Arial" w:hAnsi="Arial" w:cs="Arial"/>
          <w:lang w:val="es-CO"/>
        </w:rPr>
        <w:t>,</w:t>
      </w:r>
      <w:r w:rsidR="00375B05">
        <w:rPr>
          <w:rFonts w:ascii="Arial" w:hAnsi="Arial" w:cs="Arial"/>
          <w:lang w:val="es-CO"/>
        </w:rPr>
        <w:t xml:space="preserve"> </w:t>
      </w:r>
      <w:r w:rsidR="005E0060">
        <w:rPr>
          <w:rFonts w:ascii="Arial" w:hAnsi="Arial" w:cs="Arial"/>
          <w:lang w:val="es-CO"/>
        </w:rPr>
        <w:t xml:space="preserve">cuenta de ahorros </w:t>
      </w:r>
      <w:r w:rsidR="002B5177" w:rsidRPr="009B4A8D">
        <w:rPr>
          <w:rFonts w:ascii="Arial" w:hAnsi="Arial" w:cs="Arial"/>
          <w:lang w:val="es-CO"/>
        </w:rPr>
        <w:t>en la Cooperativa COOABEJORRAL</w:t>
      </w:r>
      <w:r w:rsidR="00375B05">
        <w:rPr>
          <w:rFonts w:ascii="Arial" w:hAnsi="Arial" w:cs="Arial"/>
          <w:lang w:val="es-CO"/>
        </w:rPr>
        <w:t xml:space="preserve"> y Banco </w:t>
      </w:r>
      <w:r w:rsidR="00235651">
        <w:rPr>
          <w:rFonts w:ascii="Arial" w:hAnsi="Arial" w:cs="Arial"/>
          <w:lang w:val="es-CO"/>
        </w:rPr>
        <w:t>de Bogotá</w:t>
      </w:r>
      <w:r w:rsidR="00375B05">
        <w:rPr>
          <w:rFonts w:ascii="Arial" w:hAnsi="Arial" w:cs="Arial"/>
          <w:lang w:val="es-CO"/>
        </w:rPr>
        <w:t xml:space="preserve">. </w:t>
      </w:r>
    </w:p>
    <w:p w14:paraId="25BB3665" w14:textId="4D697AA3" w:rsidR="002F3182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 xml:space="preserve">El saldo de esta cuenta a diciembre 31 </w:t>
      </w:r>
      <w:r w:rsidR="005E0060">
        <w:rPr>
          <w:rFonts w:ascii="Arial" w:hAnsi="Arial" w:cs="Arial"/>
          <w:lang w:val="es-CO"/>
        </w:rPr>
        <w:t>de 20</w:t>
      </w:r>
      <w:r w:rsidR="00375B05">
        <w:rPr>
          <w:rFonts w:ascii="Arial" w:hAnsi="Arial" w:cs="Arial"/>
          <w:lang w:val="es-CO"/>
        </w:rPr>
        <w:t>2</w:t>
      </w:r>
      <w:r w:rsidR="006B1405">
        <w:rPr>
          <w:rFonts w:ascii="Arial" w:hAnsi="Arial" w:cs="Arial"/>
          <w:lang w:val="es-CO"/>
        </w:rPr>
        <w:t>5</w:t>
      </w:r>
      <w:r w:rsidR="005E0060">
        <w:rPr>
          <w:rFonts w:ascii="Arial" w:hAnsi="Arial" w:cs="Arial"/>
          <w:lang w:val="es-CO"/>
        </w:rPr>
        <w:t xml:space="preserve">, </w:t>
      </w:r>
      <w:r w:rsidRPr="009B4A8D">
        <w:rPr>
          <w:rFonts w:ascii="Arial" w:hAnsi="Arial" w:cs="Arial"/>
          <w:lang w:val="es-CO"/>
        </w:rPr>
        <w:t>lo comprenden:</w:t>
      </w:r>
    </w:p>
    <w:p w14:paraId="1A227D16" w14:textId="77777777" w:rsidR="00767D61" w:rsidRDefault="00767D61" w:rsidP="002F3182">
      <w:pPr>
        <w:pStyle w:val="Textoindependiente"/>
        <w:jc w:val="both"/>
        <w:rPr>
          <w:rFonts w:ascii="Arial" w:hAnsi="Arial" w:cs="Arial"/>
          <w:lang w:val="es-CO"/>
        </w:rPr>
      </w:pPr>
    </w:p>
    <w:bookmarkStart w:id="0" w:name="_MON_1775925556"/>
    <w:bookmarkEnd w:id="0"/>
    <w:p w14:paraId="59F1E8EA" w14:textId="096D9068" w:rsidR="00375B05" w:rsidRDefault="00254F94" w:rsidP="002F3182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object w:dxaOrig="8289" w:dyaOrig="2020" w14:anchorId="2F4BBD5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4pt;height:101.4pt" o:ole="">
            <v:imagedata r:id="rId6" o:title=""/>
          </v:shape>
          <o:OLEObject Type="Embed" ProgID="Excel.Sheet.12" ShapeID="_x0000_i1025" DrawAspect="Content" ObjectID="_1843922509" r:id="rId7"/>
        </w:object>
      </w:r>
    </w:p>
    <w:p w14:paraId="382577E7" w14:textId="3E6AD164" w:rsidR="005B114D" w:rsidRDefault="004172BB" w:rsidP="002F3182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ab/>
      </w:r>
    </w:p>
    <w:p w14:paraId="1075BAA1" w14:textId="77777777" w:rsidR="005B114D" w:rsidRDefault="005B114D" w:rsidP="005B114D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NOTA 4. INVERSIONES </w:t>
      </w:r>
    </w:p>
    <w:p w14:paraId="0F856093" w14:textId="77777777" w:rsidR="00767D61" w:rsidRDefault="00B1177C" w:rsidP="002F3182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>Corresponde a las inversiones en Entidades Asociadas, para el caso de la Asociación, son los aportes sociales en la Cooperativa COOABEJORRAL.</w:t>
      </w:r>
    </w:p>
    <w:bookmarkStart w:id="1" w:name="_MON_1776765781"/>
    <w:bookmarkEnd w:id="1"/>
    <w:p w14:paraId="0AD68FB8" w14:textId="48D4C259" w:rsidR="00B22C7D" w:rsidRDefault="00DF383C" w:rsidP="002F3182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object w:dxaOrig="9480" w:dyaOrig="628" w14:anchorId="6E666BBC">
          <v:shape id="_x0000_i1026" type="#_x0000_t75" style="width:454.8pt;height:31.2pt" o:ole="">
            <v:imagedata r:id="rId8" o:title=""/>
          </v:shape>
          <o:OLEObject Type="Embed" ProgID="Excel.Sheet.12" ShapeID="_x0000_i1026" DrawAspect="Content" ObjectID="_1843922510" r:id="rId9"/>
        </w:object>
      </w:r>
    </w:p>
    <w:p w14:paraId="02DE76A9" w14:textId="77777777" w:rsidR="005B114D" w:rsidRDefault="005B114D" w:rsidP="002F3182">
      <w:pPr>
        <w:pStyle w:val="Textoindependiente"/>
        <w:jc w:val="both"/>
        <w:rPr>
          <w:rFonts w:ascii="Arial" w:hAnsi="Arial" w:cs="Arial"/>
          <w:lang w:val="es-CO"/>
        </w:rPr>
      </w:pPr>
    </w:p>
    <w:p w14:paraId="2B7AD643" w14:textId="77777777" w:rsidR="005B114D" w:rsidRDefault="00B22C7D" w:rsidP="002F3182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NOTA 5. PROPIEDAD, PLANTA Y EQUIPO </w:t>
      </w:r>
    </w:p>
    <w:p w14:paraId="227A89E8" w14:textId="77777777" w:rsidR="00B22C7D" w:rsidRDefault="00B22C7D" w:rsidP="002F3182">
      <w:pPr>
        <w:pStyle w:val="Textoindependiente"/>
        <w:jc w:val="both"/>
        <w:rPr>
          <w:rFonts w:ascii="Arial" w:hAnsi="Arial" w:cs="Arial"/>
          <w:lang w:val="es-CO"/>
        </w:rPr>
      </w:pPr>
    </w:p>
    <w:p w14:paraId="52095149" w14:textId="77777777" w:rsidR="00B22C7D" w:rsidRPr="009B4A8D" w:rsidRDefault="00B22C7D" w:rsidP="00B22C7D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El saldo de esta cuenta la comprende:</w:t>
      </w:r>
    </w:p>
    <w:p w14:paraId="4A804CB6" w14:textId="47DBF06C" w:rsidR="00B22C7D" w:rsidRDefault="00B22C7D" w:rsidP="00B22C7D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Los saldos de propiedad planta y equipo del al año 20</w:t>
      </w:r>
      <w:r w:rsidR="00CC487F">
        <w:rPr>
          <w:rFonts w:ascii="Arial" w:hAnsi="Arial" w:cs="Arial"/>
          <w:lang w:val="es-CO"/>
        </w:rPr>
        <w:t>2</w:t>
      </w:r>
      <w:r w:rsidR="003B0E96">
        <w:rPr>
          <w:rFonts w:ascii="Arial" w:hAnsi="Arial" w:cs="Arial"/>
          <w:lang w:val="es-CO"/>
        </w:rPr>
        <w:t>5</w:t>
      </w:r>
      <w:r w:rsidRPr="009B4A8D">
        <w:rPr>
          <w:rFonts w:ascii="Arial" w:hAnsi="Arial" w:cs="Arial"/>
          <w:lang w:val="es-CO"/>
        </w:rPr>
        <w:t xml:space="preserve"> son: </w:t>
      </w:r>
    </w:p>
    <w:p w14:paraId="370BD13D" w14:textId="77777777" w:rsidR="00982C3B" w:rsidRDefault="00982C3B" w:rsidP="00B22C7D">
      <w:pPr>
        <w:pStyle w:val="Textoindependiente"/>
        <w:jc w:val="both"/>
        <w:rPr>
          <w:rFonts w:ascii="Arial" w:hAnsi="Arial" w:cs="Arial"/>
          <w:lang w:val="es-CO"/>
        </w:rPr>
      </w:pPr>
    </w:p>
    <w:bookmarkStart w:id="2" w:name="_MON_1776765826"/>
    <w:bookmarkEnd w:id="2"/>
    <w:p w14:paraId="1AFB17DE" w14:textId="62F8A3D4" w:rsidR="00B22C7D" w:rsidRDefault="00685A21" w:rsidP="002F3182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object w:dxaOrig="9045" w:dyaOrig="3278" w14:anchorId="223751FD">
          <v:shape id="_x0000_i1027" type="#_x0000_t75" style="width:453pt;height:164.4pt" o:ole="">
            <v:imagedata r:id="rId10" o:title=""/>
          </v:shape>
          <o:OLEObject Type="Embed" ProgID="Excel.Sheet.12" ShapeID="_x0000_i1027" DrawAspect="Content" ObjectID="_1843922511" r:id="rId11"/>
        </w:object>
      </w:r>
    </w:p>
    <w:p w14:paraId="49E913F6" w14:textId="77777777" w:rsidR="00873FB4" w:rsidRPr="009B4A8D" w:rsidRDefault="00873FB4" w:rsidP="002F3182">
      <w:pPr>
        <w:pStyle w:val="Textoindependiente"/>
        <w:jc w:val="both"/>
        <w:rPr>
          <w:rFonts w:ascii="Arial" w:hAnsi="Arial" w:cs="Arial"/>
          <w:lang w:val="es-CO"/>
        </w:rPr>
      </w:pPr>
    </w:p>
    <w:p w14:paraId="0DAFAED8" w14:textId="77777777" w:rsidR="00873FB4" w:rsidRPr="009B4A8D" w:rsidRDefault="00873FB4" w:rsidP="00873FB4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NOTA 6. </w:t>
      </w:r>
      <w:r w:rsidRPr="009B4A8D">
        <w:rPr>
          <w:rFonts w:ascii="Arial" w:hAnsi="Arial" w:cs="Arial"/>
          <w:lang w:val="es-CO"/>
        </w:rPr>
        <w:t>PATRIMONIO</w:t>
      </w:r>
    </w:p>
    <w:p w14:paraId="27D34C38" w14:textId="77777777" w:rsidR="002F3182" w:rsidRPr="009B4A8D" w:rsidRDefault="002F3182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El saldo de e</w:t>
      </w:r>
      <w:r w:rsidR="00016FA9">
        <w:rPr>
          <w:rFonts w:ascii="Arial" w:hAnsi="Arial" w:cs="Arial"/>
          <w:lang w:val="es-CO"/>
        </w:rPr>
        <w:t>sta cuenta está representado en:</w:t>
      </w:r>
    </w:p>
    <w:bookmarkStart w:id="3" w:name="_MON_1598788944"/>
    <w:bookmarkEnd w:id="3"/>
    <w:p w14:paraId="701FB936" w14:textId="50D79F93" w:rsidR="00016FA9" w:rsidRDefault="00FD233E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object w:dxaOrig="9127" w:dyaOrig="1469" w14:anchorId="408EF49C">
          <v:shape id="_x0000_i1028" type="#_x0000_t75" style="width:454.8pt;height:1in" o:ole="">
            <v:imagedata r:id="rId12" o:title=""/>
          </v:shape>
          <o:OLEObject Type="Embed" ProgID="Excel.Sheet.12" ShapeID="_x0000_i1028" DrawAspect="Content" ObjectID="_1843922512" r:id="rId13"/>
        </w:object>
      </w:r>
    </w:p>
    <w:p w14:paraId="0C1147A7" w14:textId="77777777" w:rsidR="00845B92" w:rsidRDefault="00845B92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0DF68F0A" w14:textId="77777777" w:rsidR="009D7267" w:rsidRDefault="009D7267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32AA95D2" w14:textId="77777777" w:rsidR="00BF58FC" w:rsidRDefault="00BF58FC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703C36AF" w14:textId="77777777" w:rsidR="00BF58FC" w:rsidRPr="009B4A8D" w:rsidRDefault="00BF58FC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46DA1D0B" w14:textId="77777777" w:rsidR="002F3182" w:rsidRPr="009B4A8D" w:rsidRDefault="00016FA9" w:rsidP="002F3182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NOTA </w:t>
      </w:r>
      <w:proofErr w:type="gramStart"/>
      <w:r>
        <w:rPr>
          <w:rFonts w:ascii="Arial" w:hAnsi="Arial" w:cs="Arial"/>
          <w:lang w:val="es-CO"/>
        </w:rPr>
        <w:t>7.</w:t>
      </w:r>
      <w:r w:rsidR="002F3182" w:rsidRPr="009B4A8D">
        <w:rPr>
          <w:rFonts w:ascii="Arial" w:hAnsi="Arial" w:cs="Arial"/>
          <w:lang w:val="es-CO"/>
        </w:rPr>
        <w:t>INGRESOS</w:t>
      </w:r>
      <w:proofErr w:type="gramEnd"/>
      <w:r w:rsidR="002F3182" w:rsidRPr="009B4A8D">
        <w:rPr>
          <w:rFonts w:ascii="Arial" w:hAnsi="Arial" w:cs="Arial"/>
          <w:lang w:val="es-CO"/>
        </w:rPr>
        <w:t xml:space="preserve"> POR ACTIVIDADES ORDINARIAS</w:t>
      </w:r>
    </w:p>
    <w:p w14:paraId="3899017E" w14:textId="2FDFF095" w:rsidR="00F35B29" w:rsidRDefault="002F3182" w:rsidP="00F35B29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>El saldo de esta cuenta está representado por el valor total de realización</w:t>
      </w:r>
      <w:r w:rsidR="00016FA9">
        <w:rPr>
          <w:rFonts w:ascii="Arial" w:hAnsi="Arial" w:cs="Arial"/>
          <w:lang w:val="es-CO"/>
        </w:rPr>
        <w:t xml:space="preserve"> del servicio de acueducto</w:t>
      </w:r>
      <w:r w:rsidR="008B1469">
        <w:rPr>
          <w:rFonts w:ascii="Arial" w:hAnsi="Arial" w:cs="Arial"/>
          <w:lang w:val="es-CO"/>
        </w:rPr>
        <w:t>, venta de contadores</w:t>
      </w:r>
      <w:r w:rsidR="00016FA9">
        <w:rPr>
          <w:rFonts w:ascii="Arial" w:hAnsi="Arial" w:cs="Arial"/>
          <w:lang w:val="es-CO"/>
        </w:rPr>
        <w:t xml:space="preserve"> y venta de derechos </w:t>
      </w:r>
      <w:r w:rsidR="00F35B29">
        <w:rPr>
          <w:rFonts w:ascii="Arial" w:hAnsi="Arial" w:cs="Arial"/>
          <w:lang w:val="es-CO"/>
        </w:rPr>
        <w:t>de agua:</w:t>
      </w:r>
      <w:r w:rsidRPr="009B4A8D">
        <w:rPr>
          <w:rFonts w:ascii="Arial" w:hAnsi="Arial" w:cs="Arial"/>
          <w:lang w:val="es-CO"/>
        </w:rPr>
        <w:t xml:space="preserve"> </w:t>
      </w:r>
    </w:p>
    <w:bookmarkStart w:id="4" w:name="_MON_1775976887"/>
    <w:bookmarkEnd w:id="4"/>
    <w:p w14:paraId="60DB1816" w14:textId="1EE2E206" w:rsidR="00F35B29" w:rsidRDefault="00375EDC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object w:dxaOrig="9127" w:dyaOrig="890" w14:anchorId="474ADA8A">
          <v:shape id="_x0000_i1029" type="#_x0000_t75" style="width:454.8pt;height:43.8pt" o:ole="">
            <v:imagedata r:id="rId14" o:title=""/>
          </v:shape>
          <o:OLEObject Type="Embed" ProgID="Excel.Sheet.12" ShapeID="_x0000_i1029" DrawAspect="Content" ObjectID="_1843922513" r:id="rId15"/>
        </w:object>
      </w:r>
    </w:p>
    <w:p w14:paraId="2099B99F" w14:textId="77777777" w:rsidR="000B3D57" w:rsidRDefault="000B3D57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36FF86F1" w14:textId="77777777" w:rsidR="00BF58FC" w:rsidRPr="009B4A8D" w:rsidRDefault="00BF58FC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5037F19D" w14:textId="77777777" w:rsidR="00F35B29" w:rsidRPr="009B4A8D" w:rsidRDefault="00F35B29" w:rsidP="00F35B29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NOTA </w:t>
      </w:r>
      <w:proofErr w:type="gramStart"/>
      <w:r>
        <w:rPr>
          <w:rFonts w:ascii="Arial" w:hAnsi="Arial" w:cs="Arial"/>
          <w:lang w:val="es-CO"/>
        </w:rPr>
        <w:t>8.</w:t>
      </w:r>
      <w:r w:rsidRPr="009B4A8D">
        <w:rPr>
          <w:rFonts w:ascii="Arial" w:hAnsi="Arial" w:cs="Arial"/>
          <w:lang w:val="es-CO"/>
        </w:rPr>
        <w:t>INGRESOS</w:t>
      </w:r>
      <w:proofErr w:type="gramEnd"/>
      <w:r w:rsidRPr="009B4A8D">
        <w:rPr>
          <w:rFonts w:ascii="Arial" w:hAnsi="Arial" w:cs="Arial"/>
          <w:lang w:val="es-CO"/>
        </w:rPr>
        <w:t xml:space="preserve"> </w:t>
      </w:r>
      <w:r>
        <w:rPr>
          <w:rFonts w:ascii="Arial" w:hAnsi="Arial" w:cs="Arial"/>
          <w:lang w:val="es-CO"/>
        </w:rPr>
        <w:t>FINANCIEROS</w:t>
      </w:r>
    </w:p>
    <w:p w14:paraId="0D3CE3EA" w14:textId="5A5276E3" w:rsidR="00F35B29" w:rsidRDefault="00F35B29" w:rsidP="002F3182">
      <w:pPr>
        <w:pStyle w:val="Textoindependiente"/>
        <w:jc w:val="both"/>
        <w:rPr>
          <w:rFonts w:ascii="Arial" w:hAnsi="Arial" w:cs="Arial"/>
          <w:lang w:val="es-CO"/>
        </w:rPr>
      </w:pPr>
      <w:r w:rsidRPr="009B4A8D">
        <w:rPr>
          <w:rFonts w:ascii="Arial" w:hAnsi="Arial" w:cs="Arial"/>
          <w:lang w:val="es-CO"/>
        </w:rPr>
        <w:t xml:space="preserve">El saldo de esta cuenta está representado por el valor total de </w:t>
      </w:r>
      <w:r>
        <w:rPr>
          <w:rFonts w:ascii="Arial" w:hAnsi="Arial" w:cs="Arial"/>
          <w:lang w:val="es-CO"/>
        </w:rPr>
        <w:t>los rendimientos por intereses de la cuenta de ahorros en COOABEJORRAL</w:t>
      </w:r>
      <w:r w:rsidR="000B3D57">
        <w:rPr>
          <w:rFonts w:ascii="Arial" w:hAnsi="Arial" w:cs="Arial"/>
          <w:lang w:val="es-CO"/>
        </w:rPr>
        <w:t xml:space="preserve"> y Banco </w:t>
      </w:r>
      <w:r w:rsidR="009501AF">
        <w:rPr>
          <w:rFonts w:ascii="Arial" w:hAnsi="Arial" w:cs="Arial"/>
          <w:lang w:val="es-CO"/>
        </w:rPr>
        <w:t>de Bogotá.</w:t>
      </w:r>
      <w:r w:rsidR="000B3D57">
        <w:rPr>
          <w:rFonts w:ascii="Arial" w:hAnsi="Arial" w:cs="Arial"/>
          <w:lang w:val="es-CO"/>
        </w:rPr>
        <w:t xml:space="preserve"> </w:t>
      </w:r>
    </w:p>
    <w:bookmarkStart w:id="5" w:name="_MON_1775977048"/>
    <w:bookmarkEnd w:id="5"/>
    <w:p w14:paraId="74002D3F" w14:textId="6C006CA1" w:rsidR="00F35B29" w:rsidRDefault="009C17F3" w:rsidP="000B3D57">
      <w:pPr>
        <w:pStyle w:val="Textoindependiente"/>
        <w:spacing w:after="0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object w:dxaOrig="9127" w:dyaOrig="890" w14:anchorId="1DAEC01E">
          <v:shape id="_x0000_i1030" type="#_x0000_t75" style="width:454.8pt;height:43.8pt" o:ole="">
            <v:imagedata r:id="rId16" o:title=""/>
          </v:shape>
          <o:OLEObject Type="Embed" ProgID="Excel.Sheet.12" ShapeID="_x0000_i1030" DrawAspect="Content" ObjectID="_1843922514" r:id="rId17"/>
        </w:object>
      </w:r>
    </w:p>
    <w:p w14:paraId="0588E9D6" w14:textId="77777777" w:rsidR="000B3D57" w:rsidRDefault="000B3D57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0086B2AD" w14:textId="77777777" w:rsidR="00BF58FC" w:rsidRDefault="00BF58FC" w:rsidP="000B3D57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</w:p>
    <w:p w14:paraId="45D4AE4A" w14:textId="77777777" w:rsidR="002F3182" w:rsidRPr="009B4A8D" w:rsidRDefault="00845B92" w:rsidP="00BF58FC">
      <w:pPr>
        <w:pStyle w:val="Textoindependiente"/>
        <w:spacing w:before="0" w:after="0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lastRenderedPageBreak/>
        <w:t xml:space="preserve">NOTA </w:t>
      </w:r>
      <w:r w:rsidR="00F35B29">
        <w:rPr>
          <w:rFonts w:ascii="Arial" w:hAnsi="Arial" w:cs="Arial"/>
          <w:lang w:val="es-CO"/>
        </w:rPr>
        <w:t>9. COSTOS Y GASTOS</w:t>
      </w:r>
    </w:p>
    <w:p w14:paraId="0B2F3603" w14:textId="39C4F87B" w:rsidR="00231A23" w:rsidRDefault="005C1017" w:rsidP="005C1017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t xml:space="preserve">Representa el valor de las erogaciones </w:t>
      </w:r>
      <w:r w:rsidR="00845B92">
        <w:rPr>
          <w:rFonts w:ascii="Arial" w:hAnsi="Arial" w:cs="Arial"/>
          <w:lang w:val="es-CO"/>
        </w:rPr>
        <w:t xml:space="preserve">incurridas para el desarrollo del objeto social del acueducto, es de anotar que no se tiene ninguna persona vinculada laboralmente a la Asociación y la labor de los directivos se realiza a </w:t>
      </w:r>
      <w:r w:rsidR="00BF58FC">
        <w:rPr>
          <w:rFonts w:ascii="Arial" w:hAnsi="Arial" w:cs="Arial"/>
          <w:lang w:val="es-CO"/>
        </w:rPr>
        <w:t>título</w:t>
      </w:r>
      <w:r w:rsidR="00845B92">
        <w:rPr>
          <w:rFonts w:ascii="Arial" w:hAnsi="Arial" w:cs="Arial"/>
          <w:lang w:val="es-CO"/>
        </w:rPr>
        <w:t xml:space="preserve"> ad honorem. </w:t>
      </w:r>
    </w:p>
    <w:p w14:paraId="6D842FBC" w14:textId="77777777" w:rsidR="00BF58FC" w:rsidRDefault="00BF58FC" w:rsidP="005C1017">
      <w:pPr>
        <w:pStyle w:val="Textoindependiente"/>
        <w:jc w:val="both"/>
        <w:rPr>
          <w:rFonts w:ascii="Arial" w:hAnsi="Arial" w:cs="Arial"/>
          <w:lang w:val="es-CO"/>
        </w:rPr>
      </w:pPr>
    </w:p>
    <w:bookmarkStart w:id="6" w:name="_MON_1598789852"/>
    <w:bookmarkEnd w:id="6"/>
    <w:p w14:paraId="2D37BE7F" w14:textId="0EE8FC75" w:rsidR="00845B92" w:rsidRDefault="00912089" w:rsidP="005C1017">
      <w:pPr>
        <w:pStyle w:val="Textoindependiente"/>
        <w:jc w:val="both"/>
        <w:rPr>
          <w:rFonts w:ascii="Arial" w:hAnsi="Arial" w:cs="Arial"/>
          <w:lang w:val="es-CO"/>
        </w:rPr>
      </w:pPr>
      <w:r>
        <w:rPr>
          <w:rFonts w:ascii="Arial" w:hAnsi="Arial" w:cs="Arial"/>
          <w:lang w:val="es-CO"/>
        </w:rPr>
        <w:object w:dxaOrig="8464" w:dyaOrig="1469" w14:anchorId="540D0C86">
          <v:shape id="_x0000_i1031" type="#_x0000_t75" style="width:454.8pt;height:1in" o:ole="">
            <v:imagedata r:id="rId18" o:title=""/>
          </v:shape>
          <o:OLEObject Type="Embed" ProgID="Excel.Sheet.12" ShapeID="_x0000_i1031" DrawAspect="Content" ObjectID="_1843922515" r:id="rId19"/>
        </w:object>
      </w:r>
    </w:p>
    <w:p w14:paraId="4E93EAD3" w14:textId="6778CC3A" w:rsidR="00845B92" w:rsidRDefault="00845B92" w:rsidP="005C1017">
      <w:pPr>
        <w:pStyle w:val="Textoindependiente"/>
        <w:jc w:val="both"/>
        <w:rPr>
          <w:rFonts w:ascii="Arial" w:hAnsi="Arial" w:cs="Arial"/>
          <w:lang w:val="es-CO"/>
        </w:rPr>
      </w:pPr>
    </w:p>
    <w:p w14:paraId="1BA46E95" w14:textId="6BFFC405" w:rsidR="006E26E2" w:rsidRDefault="006E26E2" w:rsidP="006E26E2">
      <w:pPr>
        <w:rPr>
          <w:rFonts w:ascii="Arial" w:hAnsi="Arial" w:cs="Arial"/>
          <w:sz w:val="24"/>
          <w:szCs w:val="24"/>
        </w:rPr>
      </w:pPr>
    </w:p>
    <w:p w14:paraId="67300F09" w14:textId="422FEABA" w:rsidR="00F47175" w:rsidRDefault="00F47175" w:rsidP="006E26E2">
      <w:pPr>
        <w:rPr>
          <w:rFonts w:ascii="Arial" w:hAnsi="Arial" w:cs="Arial"/>
          <w:sz w:val="24"/>
          <w:szCs w:val="24"/>
        </w:rPr>
      </w:pPr>
    </w:p>
    <w:p w14:paraId="3BDC6EDF" w14:textId="49A0B321" w:rsidR="00F47175" w:rsidRDefault="00F47175" w:rsidP="006E26E2">
      <w:pPr>
        <w:rPr>
          <w:rFonts w:ascii="Arial" w:hAnsi="Arial" w:cs="Arial"/>
          <w:sz w:val="24"/>
          <w:szCs w:val="24"/>
        </w:rPr>
      </w:pPr>
    </w:p>
    <w:p w14:paraId="25968ED0" w14:textId="3D9C1A3D" w:rsidR="00F47175" w:rsidRDefault="00F47175" w:rsidP="006E26E2">
      <w:pPr>
        <w:rPr>
          <w:rFonts w:ascii="Arial" w:hAnsi="Arial" w:cs="Arial"/>
          <w:sz w:val="24"/>
          <w:szCs w:val="24"/>
        </w:rPr>
      </w:pPr>
    </w:p>
    <w:p w14:paraId="1C234FC7" w14:textId="4B72ED3B" w:rsidR="00F47175" w:rsidRDefault="000959A5" w:rsidP="006E26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DDF706A" wp14:editId="421BE110">
            <wp:simplePos x="0" y="0"/>
            <wp:positionH relativeFrom="column">
              <wp:posOffset>-287655</wp:posOffset>
            </wp:positionH>
            <wp:positionV relativeFrom="paragraph">
              <wp:posOffset>284480</wp:posOffset>
            </wp:positionV>
            <wp:extent cx="3004185" cy="2054225"/>
            <wp:effectExtent l="0" t="0" r="0" b="0"/>
            <wp:wrapNone/>
            <wp:docPr id="149788566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885666" name="Imagen 149788566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4185" cy="2054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CA6B82" w14:textId="56342F3A" w:rsidR="00F47175" w:rsidRDefault="00F47175" w:rsidP="006E26E2">
      <w:pPr>
        <w:rPr>
          <w:rFonts w:ascii="Arial" w:hAnsi="Arial" w:cs="Arial"/>
          <w:sz w:val="24"/>
          <w:szCs w:val="24"/>
        </w:rPr>
      </w:pPr>
    </w:p>
    <w:p w14:paraId="2BF998E9" w14:textId="61E38FB1" w:rsidR="00F47175" w:rsidRDefault="000959A5" w:rsidP="006E26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</w:rPr>
        <w:t xml:space="preserve"> </w:t>
      </w:r>
    </w:p>
    <w:p w14:paraId="12DCD5DA" w14:textId="2B5B9DE1" w:rsidR="00F47175" w:rsidRDefault="00614EE6" w:rsidP="006E26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</w:rPr>
        <w:drawing>
          <wp:anchor distT="0" distB="0" distL="114300" distR="114300" simplePos="0" relativeHeight="251658240" behindDoc="1" locked="0" layoutInCell="1" allowOverlap="1" wp14:anchorId="29765C89" wp14:editId="172793E3">
            <wp:simplePos x="0" y="0"/>
            <wp:positionH relativeFrom="column">
              <wp:posOffset>3320415</wp:posOffset>
            </wp:positionH>
            <wp:positionV relativeFrom="paragraph">
              <wp:posOffset>50165</wp:posOffset>
            </wp:positionV>
            <wp:extent cx="1802130" cy="640715"/>
            <wp:effectExtent l="0" t="0" r="7620" b="6985"/>
            <wp:wrapNone/>
            <wp:docPr id="135392668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926684" name="Imagen 135392668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640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175132" w14:textId="6CE7FC40" w:rsidR="00F47175" w:rsidRPr="009D6376" w:rsidRDefault="00614EE6" w:rsidP="006E26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</w:t>
      </w:r>
    </w:p>
    <w:p w14:paraId="60FD79CC" w14:textId="77777777" w:rsidR="000959A5" w:rsidRDefault="000959A5" w:rsidP="00BE226C">
      <w:pPr>
        <w:rPr>
          <w:rFonts w:ascii="Arial" w:hAnsi="Arial" w:cs="Arial"/>
          <w:sz w:val="24"/>
          <w:szCs w:val="24"/>
        </w:rPr>
      </w:pPr>
    </w:p>
    <w:p w14:paraId="0E32FA03" w14:textId="7CEA13AB" w:rsidR="00BE226C" w:rsidRPr="009D6376" w:rsidRDefault="001F5754" w:rsidP="00BE22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GLADYS PATRICIA ALVAREZ GOMEZ</w:t>
      </w:r>
      <w:proofErr w:type="gramStart"/>
      <w:r w:rsidR="00BE226C">
        <w:rPr>
          <w:rFonts w:ascii="Arial" w:hAnsi="Arial" w:cs="Arial"/>
          <w:sz w:val="24"/>
          <w:szCs w:val="24"/>
        </w:rPr>
        <w:tab/>
      </w:r>
      <w:r w:rsidR="000959A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JUAN</w:t>
      </w:r>
      <w:proofErr w:type="gramEnd"/>
      <w:r>
        <w:rPr>
          <w:rFonts w:ascii="Arial" w:hAnsi="Arial" w:cs="Arial"/>
          <w:sz w:val="24"/>
          <w:szCs w:val="24"/>
        </w:rPr>
        <w:t xml:space="preserve"> PABLO OCAMPO OSORIO</w:t>
      </w:r>
    </w:p>
    <w:p w14:paraId="54ADFB30" w14:textId="455DC524" w:rsidR="00BE226C" w:rsidRPr="009D6376" w:rsidRDefault="00BE226C" w:rsidP="00BE226C">
      <w:pPr>
        <w:rPr>
          <w:rFonts w:ascii="Arial" w:hAnsi="Arial" w:cs="Arial"/>
          <w:sz w:val="24"/>
          <w:szCs w:val="24"/>
        </w:rPr>
      </w:pPr>
      <w:r w:rsidRPr="009D6376">
        <w:rPr>
          <w:rFonts w:ascii="Arial" w:hAnsi="Arial" w:cs="Arial"/>
          <w:sz w:val="24"/>
          <w:szCs w:val="24"/>
        </w:rPr>
        <w:t>Representante Legal</w:t>
      </w:r>
      <w:r w:rsidRPr="009D6376">
        <w:rPr>
          <w:rFonts w:ascii="Arial" w:hAnsi="Arial" w:cs="Arial"/>
          <w:sz w:val="24"/>
          <w:szCs w:val="24"/>
        </w:rPr>
        <w:tab/>
      </w:r>
      <w:r w:rsidRPr="009D6376">
        <w:rPr>
          <w:rFonts w:ascii="Arial" w:hAnsi="Arial" w:cs="Arial"/>
          <w:sz w:val="24"/>
          <w:szCs w:val="24"/>
        </w:rPr>
        <w:tab/>
      </w:r>
      <w:r w:rsidRPr="009D6376">
        <w:rPr>
          <w:rFonts w:ascii="Arial" w:hAnsi="Arial" w:cs="Arial"/>
          <w:sz w:val="24"/>
          <w:szCs w:val="24"/>
        </w:rPr>
        <w:tab/>
      </w:r>
      <w:proofErr w:type="gramStart"/>
      <w:r w:rsidRPr="009D6376">
        <w:rPr>
          <w:rFonts w:ascii="Arial" w:hAnsi="Arial" w:cs="Arial"/>
          <w:sz w:val="24"/>
          <w:szCs w:val="24"/>
        </w:rPr>
        <w:tab/>
      </w:r>
      <w:r w:rsidR="000959A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Contador</w:t>
      </w:r>
      <w:proofErr w:type="gramEnd"/>
      <w:r>
        <w:rPr>
          <w:rFonts w:ascii="Arial" w:hAnsi="Arial" w:cs="Arial"/>
          <w:sz w:val="24"/>
          <w:szCs w:val="24"/>
        </w:rPr>
        <w:t xml:space="preserve"> Público</w:t>
      </w:r>
    </w:p>
    <w:p w14:paraId="318A3FD3" w14:textId="507FEE47" w:rsidR="00BE226C" w:rsidRPr="009D6376" w:rsidRDefault="00BE226C" w:rsidP="00BE226C">
      <w:pPr>
        <w:rPr>
          <w:rFonts w:ascii="Arial" w:hAnsi="Arial" w:cs="Arial"/>
          <w:sz w:val="24"/>
          <w:szCs w:val="24"/>
        </w:rPr>
      </w:pPr>
      <w:r w:rsidRPr="009D6376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.C </w:t>
      </w:r>
      <w:r w:rsidR="00F47175">
        <w:rPr>
          <w:rFonts w:ascii="Arial" w:hAnsi="Arial" w:cs="Arial"/>
          <w:sz w:val="24"/>
          <w:szCs w:val="24"/>
        </w:rPr>
        <w:t>1.</w:t>
      </w:r>
      <w:r w:rsidR="00105D71">
        <w:rPr>
          <w:rFonts w:ascii="Arial" w:hAnsi="Arial" w:cs="Arial"/>
          <w:sz w:val="24"/>
          <w:szCs w:val="24"/>
        </w:rPr>
        <w:t>022.032.273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05D71">
        <w:rPr>
          <w:rFonts w:ascii="Arial" w:hAnsi="Arial" w:cs="Arial"/>
          <w:sz w:val="24"/>
          <w:szCs w:val="24"/>
        </w:rPr>
        <w:t xml:space="preserve">           </w:t>
      </w:r>
      <w:r w:rsidR="000959A5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C.C.1.</w:t>
      </w:r>
      <w:r w:rsidR="00105D71">
        <w:rPr>
          <w:rFonts w:ascii="Arial" w:hAnsi="Arial" w:cs="Arial"/>
          <w:sz w:val="24"/>
          <w:szCs w:val="24"/>
        </w:rPr>
        <w:t>022.035.906</w:t>
      </w:r>
    </w:p>
    <w:p w14:paraId="1FBF3DE6" w14:textId="6E303BCC" w:rsidR="006E26E2" w:rsidRPr="009D6376" w:rsidRDefault="000959A5" w:rsidP="00BE226C">
      <w:pPr>
        <w:ind w:left="4248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BE226C">
        <w:rPr>
          <w:rFonts w:ascii="Arial" w:hAnsi="Arial" w:cs="Arial"/>
          <w:sz w:val="24"/>
          <w:szCs w:val="24"/>
        </w:rPr>
        <w:t xml:space="preserve">TP </w:t>
      </w:r>
      <w:r w:rsidR="00105D71">
        <w:rPr>
          <w:rFonts w:ascii="Arial" w:hAnsi="Arial" w:cs="Arial"/>
          <w:sz w:val="24"/>
          <w:szCs w:val="24"/>
        </w:rPr>
        <w:t>298.769</w:t>
      </w:r>
      <w:r w:rsidR="00E62486">
        <w:rPr>
          <w:rFonts w:ascii="Arial" w:hAnsi="Arial" w:cs="Arial"/>
          <w:sz w:val="24"/>
          <w:szCs w:val="24"/>
        </w:rPr>
        <w:t xml:space="preserve"> </w:t>
      </w:r>
      <w:r w:rsidR="00105D71">
        <w:rPr>
          <w:rFonts w:ascii="Arial" w:hAnsi="Arial" w:cs="Arial"/>
          <w:sz w:val="24"/>
          <w:szCs w:val="24"/>
        </w:rPr>
        <w:t>-</w:t>
      </w:r>
      <w:r w:rsidR="00E62486">
        <w:rPr>
          <w:rFonts w:ascii="Arial" w:hAnsi="Arial" w:cs="Arial"/>
          <w:sz w:val="24"/>
          <w:szCs w:val="24"/>
        </w:rPr>
        <w:t xml:space="preserve"> </w:t>
      </w:r>
      <w:r w:rsidR="00105D71">
        <w:rPr>
          <w:rFonts w:ascii="Arial" w:hAnsi="Arial" w:cs="Arial"/>
          <w:sz w:val="24"/>
          <w:szCs w:val="24"/>
        </w:rPr>
        <w:t>T</w:t>
      </w:r>
    </w:p>
    <w:p w14:paraId="06B65588" w14:textId="77777777" w:rsidR="00845B92" w:rsidRDefault="00845B92" w:rsidP="005C1017">
      <w:pPr>
        <w:pStyle w:val="Textoindependiente"/>
        <w:jc w:val="both"/>
        <w:rPr>
          <w:rFonts w:ascii="Arial" w:hAnsi="Arial" w:cs="Arial"/>
          <w:lang w:val="es-CO"/>
        </w:rPr>
      </w:pPr>
    </w:p>
    <w:p w14:paraId="1BFC05FE" w14:textId="77777777" w:rsidR="00845B92" w:rsidRDefault="00845B92" w:rsidP="005C1017">
      <w:pPr>
        <w:pStyle w:val="Textoindependiente"/>
        <w:jc w:val="both"/>
        <w:rPr>
          <w:rFonts w:ascii="Arial" w:hAnsi="Arial" w:cs="Arial"/>
          <w:lang w:val="es-CO"/>
        </w:rPr>
      </w:pPr>
    </w:p>
    <w:sectPr w:rsidR="00845B92"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6D8F5"/>
    <w:multiLevelType w:val="multilevel"/>
    <w:tmpl w:val="CE80B048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823353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182"/>
    <w:rsid w:val="00016FA9"/>
    <w:rsid w:val="000341C6"/>
    <w:rsid w:val="000959A5"/>
    <w:rsid w:val="000968E2"/>
    <w:rsid w:val="000B3D57"/>
    <w:rsid w:val="00105D71"/>
    <w:rsid w:val="001F5754"/>
    <w:rsid w:val="00222904"/>
    <w:rsid w:val="00231217"/>
    <w:rsid w:val="00231A23"/>
    <w:rsid w:val="00235651"/>
    <w:rsid w:val="002450E5"/>
    <w:rsid w:val="00254F94"/>
    <w:rsid w:val="002A041D"/>
    <w:rsid w:val="002B5177"/>
    <w:rsid w:val="002C30E2"/>
    <w:rsid w:val="002F3182"/>
    <w:rsid w:val="003475A9"/>
    <w:rsid w:val="00363C7B"/>
    <w:rsid w:val="00375B05"/>
    <w:rsid w:val="00375EDC"/>
    <w:rsid w:val="003A6955"/>
    <w:rsid w:val="003B0E96"/>
    <w:rsid w:val="003D1D23"/>
    <w:rsid w:val="003F5F4B"/>
    <w:rsid w:val="004172BB"/>
    <w:rsid w:val="00440078"/>
    <w:rsid w:val="0047414C"/>
    <w:rsid w:val="00477C7B"/>
    <w:rsid w:val="0057445B"/>
    <w:rsid w:val="005A4A84"/>
    <w:rsid w:val="005B114D"/>
    <w:rsid w:val="005C1017"/>
    <w:rsid w:val="005E0060"/>
    <w:rsid w:val="00614EE6"/>
    <w:rsid w:val="00667F6A"/>
    <w:rsid w:val="00680B26"/>
    <w:rsid w:val="00685A21"/>
    <w:rsid w:val="00691B9A"/>
    <w:rsid w:val="00694BA5"/>
    <w:rsid w:val="006B1405"/>
    <w:rsid w:val="006B3CCB"/>
    <w:rsid w:val="006C0EF7"/>
    <w:rsid w:val="006C2DE9"/>
    <w:rsid w:val="006E26E2"/>
    <w:rsid w:val="006E366F"/>
    <w:rsid w:val="006F050C"/>
    <w:rsid w:val="00717BD7"/>
    <w:rsid w:val="00767D61"/>
    <w:rsid w:val="00792375"/>
    <w:rsid w:val="00805D0C"/>
    <w:rsid w:val="008277C2"/>
    <w:rsid w:val="0084052B"/>
    <w:rsid w:val="00845B92"/>
    <w:rsid w:val="00873FB4"/>
    <w:rsid w:val="008B1469"/>
    <w:rsid w:val="008E2641"/>
    <w:rsid w:val="0090784C"/>
    <w:rsid w:val="009108D4"/>
    <w:rsid w:val="00912089"/>
    <w:rsid w:val="009210D6"/>
    <w:rsid w:val="0092698F"/>
    <w:rsid w:val="009501AF"/>
    <w:rsid w:val="00982C3B"/>
    <w:rsid w:val="009B4A8D"/>
    <w:rsid w:val="009C17F3"/>
    <w:rsid w:val="009D7267"/>
    <w:rsid w:val="00AA0EDC"/>
    <w:rsid w:val="00AC2112"/>
    <w:rsid w:val="00AC2E31"/>
    <w:rsid w:val="00B1177C"/>
    <w:rsid w:val="00B22C7D"/>
    <w:rsid w:val="00B911DB"/>
    <w:rsid w:val="00BC5326"/>
    <w:rsid w:val="00BE226C"/>
    <w:rsid w:val="00BF58FC"/>
    <w:rsid w:val="00C17153"/>
    <w:rsid w:val="00C90388"/>
    <w:rsid w:val="00CC23C3"/>
    <w:rsid w:val="00CC487F"/>
    <w:rsid w:val="00CE52E7"/>
    <w:rsid w:val="00D33C5F"/>
    <w:rsid w:val="00D92FEF"/>
    <w:rsid w:val="00DE11E8"/>
    <w:rsid w:val="00DF383C"/>
    <w:rsid w:val="00E13030"/>
    <w:rsid w:val="00E165AE"/>
    <w:rsid w:val="00E454D6"/>
    <w:rsid w:val="00E62486"/>
    <w:rsid w:val="00EB243A"/>
    <w:rsid w:val="00F21780"/>
    <w:rsid w:val="00F35B29"/>
    <w:rsid w:val="00F47175"/>
    <w:rsid w:val="00F7143F"/>
    <w:rsid w:val="00F9141F"/>
    <w:rsid w:val="00FC5C96"/>
    <w:rsid w:val="00FD233E"/>
    <w:rsid w:val="00FE4EBD"/>
    <w:rsid w:val="00FF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24E3D"/>
  <w15:chartTrackingRefBased/>
  <w15:docId w15:val="{7821C551-6401-492E-AB80-31B5E32A3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qFormat/>
    <w:rsid w:val="002F3182"/>
    <w:pPr>
      <w:spacing w:before="180" w:after="180" w:line="240" w:lineRule="auto"/>
    </w:pPr>
    <w:rPr>
      <w:sz w:val="24"/>
      <w:szCs w:val="24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2F3182"/>
    <w:rPr>
      <w:sz w:val="24"/>
      <w:szCs w:val="24"/>
      <w:lang w:val="en-US"/>
    </w:rPr>
  </w:style>
  <w:style w:type="paragraph" w:customStyle="1" w:styleId="FirstParagraph">
    <w:name w:val="First Paragraph"/>
    <w:basedOn w:val="Textoindependiente"/>
    <w:next w:val="Textoindependiente"/>
    <w:qFormat/>
    <w:rsid w:val="002F3182"/>
  </w:style>
  <w:style w:type="paragraph" w:customStyle="1" w:styleId="Compact">
    <w:name w:val="Compact"/>
    <w:basedOn w:val="Textoindependiente"/>
    <w:qFormat/>
    <w:rsid w:val="002F3182"/>
    <w:pPr>
      <w:spacing w:before="36" w:after="36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A4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4A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7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package" Target="embeddings/Microsoft_Excel_Worksheet3.xlsx"/><Relationship Id="rId18" Type="http://schemas.openxmlformats.org/officeDocument/2006/relationships/image" Target="media/image7.emf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package" Target="embeddings/Microsoft_Excel_Worksheet.xlsx"/><Relationship Id="rId12" Type="http://schemas.openxmlformats.org/officeDocument/2006/relationships/image" Target="media/image4.emf"/><Relationship Id="rId17" Type="http://schemas.openxmlformats.org/officeDocument/2006/relationships/package" Target="embeddings/Microsoft_Excel_Worksheet5.xlsx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package" Target="embeddings/Microsoft_Excel_Worksheet2.xlsx"/><Relationship Id="rId5" Type="http://schemas.openxmlformats.org/officeDocument/2006/relationships/webSettings" Target="webSettings.xml"/><Relationship Id="rId15" Type="http://schemas.openxmlformats.org/officeDocument/2006/relationships/package" Target="embeddings/Microsoft_Excel_Worksheet4.xlsx"/><Relationship Id="rId23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package" Target="embeddings/Microsoft_Excel_Worksheet6.xlsx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1.xlsx"/><Relationship Id="rId14" Type="http://schemas.openxmlformats.org/officeDocument/2006/relationships/image" Target="media/image5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F5EA2-880C-4D22-B393-2514BDBF5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926</Words>
  <Characters>5098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PC</dc:creator>
  <cp:keywords/>
  <dc:description/>
  <cp:lastModifiedBy>Manu T</cp:lastModifiedBy>
  <cp:revision>2</cp:revision>
  <cp:lastPrinted>2024-04-30T15:16:00Z</cp:lastPrinted>
  <dcterms:created xsi:type="dcterms:W3CDTF">2026-06-26T00:55:00Z</dcterms:created>
  <dcterms:modified xsi:type="dcterms:W3CDTF">2026-06-26T00:55:00Z</dcterms:modified>
</cp:coreProperties>
</file>